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DE" w:rsidRDefault="00470ADE" w:rsidP="00470ADE">
      <w:pPr>
        <w:pStyle w:val="ConsPlusNormal"/>
        <w:ind w:firstLine="540"/>
        <w:jc w:val="both"/>
        <w:outlineLvl w:val="0"/>
      </w:pPr>
    </w:p>
    <w:p w:rsidR="00470ADE" w:rsidRDefault="00470ADE" w:rsidP="00470ADE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:rsidR="00470ADE" w:rsidRDefault="00470ADE" w:rsidP="00470ADE">
      <w:pPr>
        <w:pStyle w:val="ConsPlusTitle"/>
        <w:jc w:val="center"/>
      </w:pPr>
    </w:p>
    <w:p w:rsidR="00470ADE" w:rsidRDefault="00470ADE" w:rsidP="00470ADE">
      <w:pPr>
        <w:pStyle w:val="ConsPlusTitle"/>
        <w:jc w:val="center"/>
      </w:pPr>
      <w:r>
        <w:t>ФЕДЕРАЛЬНОЕ АГЕНТСТВО ВОЗДУШНОГО ТРАНСПОРТА</w:t>
      </w:r>
    </w:p>
    <w:p w:rsidR="00470ADE" w:rsidRDefault="00470ADE" w:rsidP="00470ADE">
      <w:pPr>
        <w:pStyle w:val="ConsPlusTitle"/>
        <w:jc w:val="center"/>
      </w:pPr>
    </w:p>
    <w:p w:rsidR="00470ADE" w:rsidRDefault="00470ADE" w:rsidP="00470ADE">
      <w:pPr>
        <w:pStyle w:val="ConsPlusTitle"/>
        <w:jc w:val="center"/>
      </w:pPr>
      <w:r>
        <w:t>ПРИКАЗ</w:t>
      </w:r>
    </w:p>
    <w:p w:rsidR="00470ADE" w:rsidRDefault="00470ADE" w:rsidP="00470ADE">
      <w:pPr>
        <w:pStyle w:val="ConsPlusTitle"/>
        <w:jc w:val="center"/>
      </w:pPr>
      <w:r>
        <w:t>от 21 июня 2012 г. N 385</w:t>
      </w:r>
    </w:p>
    <w:p w:rsidR="00470ADE" w:rsidRDefault="00470ADE" w:rsidP="00470ADE">
      <w:pPr>
        <w:pStyle w:val="ConsPlusTitle"/>
        <w:jc w:val="center"/>
      </w:pPr>
    </w:p>
    <w:p w:rsidR="00470ADE" w:rsidRDefault="00470ADE" w:rsidP="00470ADE">
      <w:pPr>
        <w:pStyle w:val="ConsPlusTitle"/>
        <w:jc w:val="center"/>
      </w:pPr>
      <w:r>
        <w:t>ОБ УТВЕРЖДЕНИИ ПОЛОЖЕНИЯ ОБ АРХАНГЕЛЬСКОМ МЕЖРЕГИОНАЛЬНОМ</w:t>
      </w:r>
    </w:p>
    <w:p w:rsidR="00470ADE" w:rsidRDefault="00470ADE" w:rsidP="00470ADE">
      <w:pPr>
        <w:pStyle w:val="ConsPlusTitle"/>
        <w:jc w:val="center"/>
      </w:pPr>
      <w:r>
        <w:t xml:space="preserve">ТЕРРИТОРИАЛЬНОМ </w:t>
      </w:r>
      <w:proofErr w:type="gramStart"/>
      <w:r>
        <w:t>УПРАВЛЕНИИ</w:t>
      </w:r>
      <w:proofErr w:type="gramEnd"/>
      <w:r>
        <w:t xml:space="preserve"> ВОЗДУШНОГО ТРАНСПОРТА</w:t>
      </w:r>
    </w:p>
    <w:p w:rsidR="00470ADE" w:rsidRDefault="00470ADE" w:rsidP="00470ADE">
      <w:pPr>
        <w:pStyle w:val="ConsPlusTitle"/>
        <w:jc w:val="center"/>
      </w:pPr>
      <w:r>
        <w:t>ФЕДЕРАЛЬНОГО АГЕНТСТВА ВОЗДУШНОГО ТРАНСПОРТА</w:t>
      </w:r>
    </w:p>
    <w:p w:rsidR="00470ADE" w:rsidRDefault="00470ADE" w:rsidP="00470AD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0ADE" w:rsidTr="00470A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470ADE" w:rsidRDefault="00470A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470ADE" w:rsidRDefault="00470A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Приказов </w:t>
            </w:r>
            <w:proofErr w:type="spellStart"/>
            <w:r>
              <w:rPr>
                <w:color w:val="392C69"/>
                <w:lang w:eastAsia="en-US"/>
              </w:rPr>
              <w:t>Росавиации</w:t>
            </w:r>
            <w:proofErr w:type="spellEnd"/>
            <w:r>
              <w:rPr>
                <w:color w:val="392C69"/>
                <w:lang w:eastAsia="en-US"/>
              </w:rPr>
              <w:t xml:space="preserve"> от 01.11.2012 </w:t>
            </w:r>
            <w:hyperlink r:id="rId5" w:history="1">
              <w:r>
                <w:rPr>
                  <w:rStyle w:val="a3"/>
                  <w:lang w:eastAsia="en-US"/>
                </w:rPr>
                <w:t>N 718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470ADE" w:rsidRDefault="00470A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19.02.2013 </w:t>
            </w:r>
            <w:hyperlink r:id="rId6" w:history="1">
              <w:r>
                <w:rPr>
                  <w:rStyle w:val="a3"/>
                  <w:lang w:eastAsia="en-US"/>
                </w:rPr>
                <w:t>N 82</w:t>
              </w:r>
            </w:hyperlink>
            <w:r>
              <w:rPr>
                <w:color w:val="392C69"/>
                <w:lang w:eastAsia="en-US"/>
              </w:rPr>
              <w:t xml:space="preserve">, от 14.08.2013 </w:t>
            </w:r>
            <w:hyperlink r:id="rId7" w:history="1">
              <w:r>
                <w:rPr>
                  <w:rStyle w:val="a3"/>
                  <w:lang w:eastAsia="en-US"/>
                </w:rPr>
                <w:t>N 500</w:t>
              </w:r>
            </w:hyperlink>
            <w:r>
              <w:rPr>
                <w:color w:val="392C69"/>
                <w:lang w:eastAsia="en-US"/>
              </w:rPr>
              <w:t xml:space="preserve">, от 24.03.2015 </w:t>
            </w:r>
            <w:hyperlink r:id="rId8" w:history="1">
              <w:r>
                <w:rPr>
                  <w:rStyle w:val="a3"/>
                  <w:lang w:eastAsia="en-US"/>
                </w:rPr>
                <w:t>N 147</w:t>
              </w:r>
            </w:hyperlink>
            <w:r>
              <w:rPr>
                <w:color w:val="392C69"/>
                <w:lang w:eastAsia="en-US"/>
              </w:rPr>
              <w:t xml:space="preserve"> (ред. 18.06.2015),</w:t>
            </w:r>
          </w:p>
          <w:p w:rsidR="00470ADE" w:rsidRDefault="00470AD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04.09.2015 </w:t>
            </w:r>
            <w:hyperlink r:id="rId9" w:history="1">
              <w:r>
                <w:rPr>
                  <w:rStyle w:val="a3"/>
                  <w:lang w:eastAsia="en-US"/>
                </w:rPr>
                <w:t>N 571</w:t>
              </w:r>
            </w:hyperlink>
            <w:r>
              <w:rPr>
                <w:color w:val="392C69"/>
                <w:lang w:eastAsia="en-US"/>
              </w:rPr>
              <w:t xml:space="preserve">, от 15.03.2017 </w:t>
            </w:r>
            <w:hyperlink r:id="rId10" w:history="1">
              <w:r>
                <w:rPr>
                  <w:rStyle w:val="a3"/>
                  <w:lang w:eastAsia="en-US"/>
                </w:rPr>
                <w:t>N 207-П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:rsidR="00470ADE" w:rsidRDefault="00470ADE" w:rsidP="00470ADE">
      <w:pPr>
        <w:pStyle w:val="ConsPlusNormal"/>
        <w:jc w:val="center"/>
      </w:pPr>
    </w:p>
    <w:p w:rsidR="00470ADE" w:rsidRDefault="00470ADE" w:rsidP="00470ADE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rStyle w:val="a3"/>
          </w:rPr>
          <w:t>подпунктом 9.3</w:t>
        </w:r>
      </w:hyperlink>
      <w:r>
        <w:t xml:space="preserve"> Положения о Федеральном агентстве воздушного транспорта, утвержденного Постановлением Правительства Российской Федерации от 30 июля 2004 г. N 396, </w:t>
      </w:r>
      <w:hyperlink r:id="rId12" w:history="1">
        <w:r>
          <w:rPr>
            <w:rStyle w:val="a3"/>
          </w:rPr>
          <w:t>Приказом</w:t>
        </w:r>
      </w:hyperlink>
      <w:r>
        <w:t xml:space="preserve"> Минтранса России от 13 февраля 2012 г. N 34 "Об утверждении Типового положения о территориальном органе Федерального агентства воздушного транспорта" приказываю:</w:t>
      </w:r>
    </w:p>
    <w:p w:rsidR="00470ADE" w:rsidRDefault="00470ADE" w:rsidP="00470AD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r:id="rId13" w:anchor="P33" w:history="1">
        <w:r>
          <w:rPr>
            <w:rStyle w:val="a3"/>
          </w:rPr>
          <w:t>Положение</w:t>
        </w:r>
      </w:hyperlink>
      <w:r>
        <w:t xml:space="preserve"> об Архангельском межрегиональном территориальном управлении воздушного транспорта Федерального агентства воздушного транспорта.</w:t>
      </w:r>
    </w:p>
    <w:p w:rsidR="00470ADE" w:rsidRDefault="00470ADE" w:rsidP="00470ADE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</w:t>
      </w:r>
      <w:proofErr w:type="spellStart"/>
      <w:r>
        <w:t>Росавиации</w:t>
      </w:r>
      <w:proofErr w:type="spellEnd"/>
      <w:r>
        <w:t xml:space="preserve"> от 29.07.2008 </w:t>
      </w:r>
      <w:hyperlink r:id="rId14" w:history="1">
        <w:r>
          <w:rPr>
            <w:rStyle w:val="a3"/>
          </w:rPr>
          <w:t>N 223</w:t>
        </w:r>
      </w:hyperlink>
      <w:r>
        <w:t xml:space="preserve"> "Об утверждении Положения об Архангельском межрегиональном территориальном управлении воздушного транспорта Федерального агентства воздушного транспорта", от 13.11.2008 </w:t>
      </w:r>
      <w:hyperlink r:id="rId15" w:history="1">
        <w:r>
          <w:rPr>
            <w:rStyle w:val="a3"/>
          </w:rPr>
          <w:t>N 482</w:t>
        </w:r>
      </w:hyperlink>
      <w:r>
        <w:t xml:space="preserve"> "О внесении изменений и дополнений в Положение об Архангельском межрегиональном территориальном управлении воздушного транспорта Федерального агентства воздушного транспорта", от 31.03.2011 </w:t>
      </w:r>
      <w:hyperlink r:id="rId16" w:history="1">
        <w:r>
          <w:rPr>
            <w:rStyle w:val="a3"/>
          </w:rPr>
          <w:t>N 153</w:t>
        </w:r>
      </w:hyperlink>
      <w:r>
        <w:t xml:space="preserve"> "О внесении дополнений в акты </w:t>
      </w:r>
      <w:proofErr w:type="spellStart"/>
      <w:r>
        <w:t>Росавиации</w:t>
      </w:r>
      <w:proofErr w:type="spellEnd"/>
      <w:r>
        <w:t xml:space="preserve">", от 13.07.2011 </w:t>
      </w:r>
      <w:hyperlink r:id="rId17" w:history="1">
        <w:r>
          <w:rPr>
            <w:rStyle w:val="a3"/>
          </w:rPr>
          <w:t>N 438</w:t>
        </w:r>
      </w:hyperlink>
      <w:r>
        <w:t xml:space="preserve"> "О внесении изменений в акты Федерального агентства воздушного транспорта".</w:t>
      </w:r>
    </w:p>
    <w:p w:rsidR="00470ADE" w:rsidRDefault="00470ADE" w:rsidP="00470ADE">
      <w:pPr>
        <w:pStyle w:val="ConsPlusNormal"/>
        <w:jc w:val="right"/>
      </w:pPr>
    </w:p>
    <w:p w:rsidR="00470ADE" w:rsidRDefault="00470ADE" w:rsidP="00470ADE">
      <w:pPr>
        <w:pStyle w:val="ConsPlusNormal"/>
        <w:jc w:val="right"/>
      </w:pPr>
      <w:r>
        <w:t>Руководитель</w:t>
      </w:r>
    </w:p>
    <w:p w:rsidR="00470ADE" w:rsidRDefault="00470ADE" w:rsidP="00470ADE">
      <w:pPr>
        <w:pStyle w:val="ConsPlusNormal"/>
        <w:jc w:val="right"/>
      </w:pPr>
      <w:r>
        <w:t>А.В.НЕРАДЬКО</w:t>
      </w:r>
    </w:p>
    <w:p w:rsidR="00470ADE" w:rsidRDefault="00470ADE" w:rsidP="00470ADE">
      <w:pPr>
        <w:pStyle w:val="ConsPlusNormal"/>
        <w:jc w:val="right"/>
      </w:pPr>
    </w:p>
    <w:p w:rsidR="00470ADE" w:rsidRDefault="00470ADE" w:rsidP="00470ADE">
      <w:pPr>
        <w:pStyle w:val="ConsPlusNormal"/>
        <w:jc w:val="right"/>
      </w:pPr>
    </w:p>
    <w:p w:rsidR="00470ADE" w:rsidRDefault="00470ADE" w:rsidP="00470ADE">
      <w:pPr>
        <w:pStyle w:val="ConsPlusNormal"/>
        <w:jc w:val="right"/>
      </w:pPr>
    </w:p>
    <w:p w:rsidR="00470ADE" w:rsidRDefault="00470ADE" w:rsidP="00470ADE">
      <w:pPr>
        <w:pStyle w:val="ConsPlusNormal"/>
        <w:jc w:val="right"/>
      </w:pPr>
      <w:bookmarkStart w:id="0" w:name="_GoBack"/>
      <w:bookmarkEnd w:id="0"/>
    </w:p>
    <w:sectPr w:rsidR="00470ADE" w:rsidSect="005F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3"/>
    <w:rsid w:val="00027AF2"/>
    <w:rsid w:val="001B31BB"/>
    <w:rsid w:val="00470ADE"/>
    <w:rsid w:val="00B91723"/>
    <w:rsid w:val="00D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C95437D445E1F279FD09775144531B223FDDD41A8A5E8D463C661B41EC13A1E47280F6B96183DE82D29C97D149F12F2D78E5E61E7B348G4h3H" TargetMode="External"/><Relationship Id="rId13" Type="http://schemas.openxmlformats.org/officeDocument/2006/relationships/hyperlink" Target="file:///C:\Users\Test2\Downloads\&#1055;&#1086;&#1083;&#1086;&#1078;&#1077;&#1085;&#1080;&#1077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DC95437D445E1F279FD09775144531B223FCD74BACA5E8D463C661B41EC13A1E47280F6B96183FEF2D29C97D149F12F2D78E5E61E7B348G4h3H" TargetMode="External"/><Relationship Id="rId12" Type="http://schemas.openxmlformats.org/officeDocument/2006/relationships/hyperlink" Target="consultantplus://offline/ref=04DC95437D445E1F279FD09775144531B122F9D549A8A5E8D463C661B41EC13A0C4770036993063CEF387F983BG4h1H" TargetMode="External"/><Relationship Id="rId17" Type="http://schemas.openxmlformats.org/officeDocument/2006/relationships/hyperlink" Target="consultantplus://offline/ref=04DC95437D445E1F279FC79567144531B520F9D649AAA5E8D463C661B41EC13A0C4770036993063CEF387F983BG4h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DC95437D445E1F279FC79567144531B521FBD44BAEA5E8D463C661B41EC13A0C4770036993063CEF387F983BG4h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C95437D445E1F279FD09775144531B223FDD240AEA5E8D463C661B41EC13A1E47280F6B96183FEF2D29C97D149F12F2D78E5E61E7B348G4h3H" TargetMode="External"/><Relationship Id="rId11" Type="http://schemas.openxmlformats.org/officeDocument/2006/relationships/hyperlink" Target="consultantplus://offline/ref=04DC95437D445E1F279FD09775144531B324FBD140AFA5E8D463C661B41EC13A1E47280F6B96183BEC2D29C97D149F12F2D78E5E61E7B348G4h3H" TargetMode="External"/><Relationship Id="rId5" Type="http://schemas.openxmlformats.org/officeDocument/2006/relationships/hyperlink" Target="consultantplus://offline/ref=04DC95437D445E1F279FD09775144531B223FDD74BA8A5E8D463C661B41EC13A1E47280F6B96183DE82D29C97D149F12F2D78E5E61E7B348G4h3H" TargetMode="External"/><Relationship Id="rId15" Type="http://schemas.openxmlformats.org/officeDocument/2006/relationships/hyperlink" Target="consultantplus://offline/ref=04DC95437D445E1F279FC79567144531B520F9D14AADA5E8D463C661B41EC13A0C4770036993063CEF387F983BG4h1H" TargetMode="External"/><Relationship Id="rId10" Type="http://schemas.openxmlformats.org/officeDocument/2006/relationships/hyperlink" Target="consultantplus://offline/ref=04DC95437D445E1F279FD09775144531B223FFD048AAA5E8D463C661B41EC13A1E47280F6B96183DE82D29C97D149F12F2D78E5E61E7B348G4h3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C95437D445E1F279FD09775144531B223FCD541AFA5E8D463C661B41EC13A1E47280F6B96183DE82D29C97D149F12F2D78E5E61E7B348G4h3H" TargetMode="External"/><Relationship Id="rId14" Type="http://schemas.openxmlformats.org/officeDocument/2006/relationships/hyperlink" Target="consultantplus://offline/ref=04DC95437D445E1F279FC79567144531B428F8D14CAEA5E8D463C661B41EC13A0C4770036993063CEF387F983BG4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Test2</cp:lastModifiedBy>
  <cp:revision>4</cp:revision>
  <dcterms:created xsi:type="dcterms:W3CDTF">2020-11-25T10:02:00Z</dcterms:created>
  <dcterms:modified xsi:type="dcterms:W3CDTF">2020-11-25T10:09:00Z</dcterms:modified>
</cp:coreProperties>
</file>